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2" w:rsidRDefault="00F630D0" w:rsidP="00F630D0">
      <w:pPr>
        <w:jc w:val="center"/>
      </w:pPr>
      <w:r>
        <w:t>Two Year Old Wish List</w:t>
      </w:r>
    </w:p>
    <w:p w:rsidR="00F630D0" w:rsidRDefault="00F630D0" w:rsidP="00F630D0">
      <w:r>
        <w:t>Play dough</w:t>
      </w:r>
    </w:p>
    <w:p w:rsidR="00F630D0" w:rsidRDefault="00F630D0" w:rsidP="00F630D0">
      <w:r>
        <w:t>Fabric paint, delta creative brand (variety of colors)</w:t>
      </w:r>
    </w:p>
    <w:p w:rsidR="00F630D0" w:rsidRDefault="00F630D0" w:rsidP="00F630D0">
      <w:r>
        <w:rPr>
          <w:b/>
        </w:rPr>
        <w:t xml:space="preserve">PAPER </w:t>
      </w:r>
      <w:r>
        <w:t>Easter Grass</w:t>
      </w:r>
    </w:p>
    <w:p w:rsidR="00F630D0" w:rsidRDefault="00F630D0" w:rsidP="00F630D0">
      <w:r>
        <w:t>Seasonal stickers</w:t>
      </w:r>
    </w:p>
    <w:p w:rsidR="00F630D0" w:rsidRDefault="00F630D0" w:rsidP="00F630D0">
      <w:r>
        <w:t>Sharpies, colored pack</w:t>
      </w:r>
    </w:p>
    <w:p w:rsidR="00F630D0" w:rsidRPr="00F630D0" w:rsidRDefault="00F630D0" w:rsidP="00F630D0"/>
    <w:p w:rsidR="00F630D0" w:rsidRDefault="00F630D0" w:rsidP="00F630D0">
      <w:r>
        <w:t xml:space="preserve"> </w:t>
      </w:r>
    </w:p>
    <w:p w:rsidR="00F630D0" w:rsidRDefault="00F630D0" w:rsidP="00F630D0"/>
    <w:p w:rsidR="00F630D0" w:rsidRDefault="00F630D0" w:rsidP="00F630D0"/>
    <w:sectPr w:rsidR="00F630D0" w:rsidSect="005D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0D0"/>
    <w:rsid w:val="000B6A4C"/>
    <w:rsid w:val="001826AA"/>
    <w:rsid w:val="00315474"/>
    <w:rsid w:val="005D2212"/>
    <w:rsid w:val="00F6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CUMC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2014-05-20T13:18:00Z</dcterms:created>
  <dcterms:modified xsi:type="dcterms:W3CDTF">2014-05-20T13:55:00Z</dcterms:modified>
</cp:coreProperties>
</file>